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3AC80E88" w:rsidR="00063AEF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0</w:t>
      </w:r>
      <w:r w:rsidR="00366DDC">
        <w:rPr>
          <w:rFonts w:ascii="Times New Roman" w:hAnsi="Times New Roman" w:cs="Times New Roman"/>
          <w:sz w:val="24"/>
          <w:szCs w:val="24"/>
        </w:rPr>
        <w:t>4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8EC97D5" w14:textId="1098562C" w:rsidR="00757400" w:rsidRPr="007C4301" w:rsidRDefault="00163F9D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4B2839" w:rsidRPr="007C4301">
        <w:rPr>
          <w:rFonts w:ascii="Times New Roman" w:hAnsi="Times New Roman" w:cs="Times New Roman"/>
          <w:sz w:val="24"/>
          <w:szCs w:val="24"/>
        </w:rPr>
        <w:t>номерация</w:t>
      </w:r>
      <w:r w:rsidR="006944A5">
        <w:rPr>
          <w:rFonts w:ascii="Times New Roman" w:hAnsi="Times New Roman" w:cs="Times New Roman"/>
          <w:sz w:val="24"/>
          <w:szCs w:val="24"/>
        </w:rPr>
        <w:t>та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и начин</w:t>
      </w:r>
      <w:r w:rsidR="006944A5">
        <w:rPr>
          <w:rFonts w:ascii="Times New Roman" w:hAnsi="Times New Roman" w:cs="Times New Roman"/>
          <w:sz w:val="24"/>
          <w:szCs w:val="24"/>
        </w:rPr>
        <w:t>а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на обявяване на решенията на ОИК – Видин в изборите за общински съветници и кметове</w:t>
      </w:r>
      <w:r w:rsidRPr="00163F9D">
        <w:rPr>
          <w:rFonts w:ascii="Times New Roman" w:hAnsi="Times New Roman" w:cs="Times New Roman"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4301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C4301">
        <w:rPr>
          <w:rFonts w:ascii="Times New Roman" w:hAnsi="Times New Roman" w:cs="Times New Roman"/>
          <w:sz w:val="24"/>
          <w:szCs w:val="24"/>
        </w:rPr>
        <w:t>г.</w:t>
      </w:r>
    </w:p>
    <w:p w14:paraId="16187868" w14:textId="77777777"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8718004" w14:textId="4461A195" w:rsidR="004B2839" w:rsidRPr="007C4301" w:rsidRDefault="00163F9D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839" w:rsidRPr="007C4301">
        <w:rPr>
          <w:rFonts w:ascii="Times New Roman" w:hAnsi="Times New Roman" w:cs="Times New Roman"/>
          <w:sz w:val="24"/>
          <w:szCs w:val="24"/>
        </w:rPr>
        <w:t>. Проект на решение относно определяне</w:t>
      </w:r>
      <w:r w:rsidR="006944A5">
        <w:rPr>
          <w:rFonts w:ascii="Times New Roman" w:hAnsi="Times New Roman" w:cs="Times New Roman"/>
          <w:sz w:val="24"/>
          <w:szCs w:val="24"/>
        </w:rPr>
        <w:t xml:space="preserve"> на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говорител на ОИК – Видин</w:t>
      </w:r>
    </w:p>
    <w:p w14:paraId="544D987C" w14:textId="77777777"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B00ACFB" w14:textId="0BCB9653" w:rsidR="004B2839" w:rsidRPr="007C4301" w:rsidRDefault="00163F9D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2839" w:rsidRPr="007C4301">
        <w:rPr>
          <w:rFonts w:ascii="Times New Roman" w:hAnsi="Times New Roman" w:cs="Times New Roman"/>
          <w:sz w:val="24"/>
          <w:szCs w:val="24"/>
        </w:rPr>
        <w:t>. Проект на решение относно</w:t>
      </w:r>
      <w:r w:rsidR="006944A5">
        <w:rPr>
          <w:rFonts w:ascii="Times New Roman" w:hAnsi="Times New Roman" w:cs="Times New Roman"/>
          <w:sz w:val="24"/>
          <w:szCs w:val="24"/>
        </w:rPr>
        <w:t xml:space="preserve"> </w:t>
      </w:r>
      <w:r w:rsidR="004B2839" w:rsidRPr="007C4301">
        <w:rPr>
          <w:rFonts w:ascii="Times New Roman" w:hAnsi="Times New Roman" w:cs="Times New Roman"/>
          <w:sz w:val="24"/>
          <w:szCs w:val="24"/>
        </w:rPr>
        <w:t>приемно</w:t>
      </w:r>
      <w:r w:rsidR="006944A5">
        <w:rPr>
          <w:rFonts w:ascii="Times New Roman" w:hAnsi="Times New Roman" w:cs="Times New Roman"/>
          <w:sz w:val="24"/>
          <w:szCs w:val="24"/>
        </w:rPr>
        <w:t>то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време на ОИК – Видин</w:t>
      </w:r>
    </w:p>
    <w:p w14:paraId="0B7ED208" w14:textId="77777777"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7C0CC66D" w:rsidR="004B2839" w:rsidRPr="007C4301" w:rsidRDefault="00163F9D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2839" w:rsidRPr="007C4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A2C">
        <w:rPr>
          <w:rFonts w:ascii="Times New Roman" w:hAnsi="Times New Roman" w:cs="Times New Roman"/>
          <w:sz w:val="24"/>
          <w:szCs w:val="24"/>
        </w:rPr>
        <w:t>Проект на решение относно с</w:t>
      </w:r>
      <w:r w:rsidR="004B2839" w:rsidRPr="007C4301">
        <w:rPr>
          <w:rFonts w:ascii="Times New Roman" w:hAnsi="Times New Roman" w:cs="Times New Roman"/>
          <w:sz w:val="24"/>
          <w:szCs w:val="24"/>
        </w:rPr>
        <w:t>рок</w:t>
      </w:r>
      <w:r w:rsidR="00E23A2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B2839" w:rsidRPr="007C4301">
        <w:rPr>
          <w:rFonts w:ascii="Times New Roman" w:hAnsi="Times New Roman" w:cs="Times New Roman"/>
          <w:sz w:val="24"/>
          <w:szCs w:val="24"/>
        </w:rPr>
        <w:t xml:space="preserve"> за прием</w:t>
      </w:r>
      <w:r>
        <w:rPr>
          <w:rFonts w:ascii="Times New Roman" w:hAnsi="Times New Roman" w:cs="Times New Roman"/>
          <w:sz w:val="24"/>
          <w:szCs w:val="24"/>
        </w:rPr>
        <w:t>ане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</w:t>
      </w:r>
      <w:r w:rsidR="006944A5" w:rsidRPr="007C4301">
        <w:rPr>
          <w:rFonts w:ascii="Times New Roman" w:hAnsi="Times New Roman" w:cs="Times New Roman"/>
          <w:sz w:val="24"/>
          <w:szCs w:val="24"/>
        </w:rPr>
        <w:t xml:space="preserve">в ОИК - Видин 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на документи за регистрация на партии, коалиции, местни коалиции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4301">
        <w:rPr>
          <w:rFonts w:ascii="Times New Roman" w:hAnsi="Times New Roman" w:cs="Times New Roman"/>
          <w:sz w:val="24"/>
          <w:szCs w:val="24"/>
        </w:rPr>
        <w:t xml:space="preserve">инициативни комитети </w:t>
      </w:r>
      <w:r w:rsidR="004B2839" w:rsidRPr="007C4301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4B2839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9DBC" w14:textId="77777777" w:rsidR="00D067C1" w:rsidRDefault="00D067C1" w:rsidP="00B32159">
      <w:pPr>
        <w:spacing w:after="0" w:line="240" w:lineRule="auto"/>
      </w:pPr>
      <w:r>
        <w:separator/>
      </w:r>
    </w:p>
  </w:endnote>
  <w:endnote w:type="continuationSeparator" w:id="0">
    <w:p w14:paraId="18C66CA1" w14:textId="77777777" w:rsidR="00D067C1" w:rsidRDefault="00D067C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D078" w14:textId="77777777" w:rsidR="00D067C1" w:rsidRDefault="00D067C1" w:rsidP="00B32159">
      <w:pPr>
        <w:spacing w:after="0" w:line="240" w:lineRule="auto"/>
      </w:pPr>
      <w:r>
        <w:separator/>
      </w:r>
    </w:p>
  </w:footnote>
  <w:footnote w:type="continuationSeparator" w:id="0">
    <w:p w14:paraId="2609AFDD" w14:textId="77777777" w:rsidR="00D067C1" w:rsidRDefault="00D067C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D067C1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159"/>
    <w:rsid w:val="00063AEF"/>
    <w:rsid w:val="00163F9D"/>
    <w:rsid w:val="0023359E"/>
    <w:rsid w:val="00366DDC"/>
    <w:rsid w:val="004B2839"/>
    <w:rsid w:val="004C79CF"/>
    <w:rsid w:val="006944A5"/>
    <w:rsid w:val="006B0FC9"/>
    <w:rsid w:val="00757400"/>
    <w:rsid w:val="007C4301"/>
    <w:rsid w:val="008A2A1F"/>
    <w:rsid w:val="00A42171"/>
    <w:rsid w:val="00A7228A"/>
    <w:rsid w:val="00AF7546"/>
    <w:rsid w:val="00B32159"/>
    <w:rsid w:val="00C35494"/>
    <w:rsid w:val="00C8790E"/>
    <w:rsid w:val="00D067C1"/>
    <w:rsid w:val="00E23A2C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2F622FF1-6216-4E7A-B924-A3F7B3B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Petkov</dc:creator>
  <cp:keywords/>
  <dc:description/>
  <cp:lastModifiedBy>Pavel Petkov</cp:lastModifiedBy>
  <cp:revision>7</cp:revision>
  <dcterms:created xsi:type="dcterms:W3CDTF">2015-09-07T07:21:00Z</dcterms:created>
  <dcterms:modified xsi:type="dcterms:W3CDTF">2019-09-03T09:55:00Z</dcterms:modified>
</cp:coreProperties>
</file>