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DB" w:rsidRPr="006460BA" w:rsidRDefault="003A33DB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3A33DB" w:rsidRPr="006460BA" w:rsidRDefault="003A33DB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3A33DB" w:rsidRPr="006460BA" w:rsidRDefault="003A33DB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18</w:t>
      </w:r>
      <w:r w:rsidRPr="006460BA">
        <w:rPr>
          <w:sz w:val="24"/>
          <w:szCs w:val="24"/>
        </w:rPr>
        <w:t xml:space="preserve"> септември 2015 г.</w:t>
      </w:r>
    </w:p>
    <w:p w:rsidR="003A33DB" w:rsidRPr="006460BA" w:rsidRDefault="003A33DB" w:rsidP="004C79CF">
      <w:pPr>
        <w:pStyle w:val="NoSpacing"/>
        <w:rPr>
          <w:sz w:val="24"/>
          <w:szCs w:val="24"/>
        </w:rPr>
      </w:pPr>
    </w:p>
    <w:p w:rsidR="003A33DB" w:rsidRPr="0059251B" w:rsidRDefault="003A33DB" w:rsidP="0059251B">
      <w:pPr>
        <w:numPr>
          <w:ilvl w:val="0"/>
          <w:numId w:val="6"/>
        </w:numPr>
        <w:ind w:right="485"/>
        <w:jc w:val="both"/>
      </w:pPr>
      <w:r w:rsidRPr="0059251B">
        <w:t>Регистрация на кандидатска листа на Инициативен комитет за издигане на Димитър  Тодоров Тодоров за независим кандидат за общински съветник в община Видин за участие в изборите за общински съветници и кметове на 25 октомври 2015 г.</w:t>
      </w:r>
    </w:p>
    <w:p w:rsidR="003A33DB" w:rsidRPr="0059251B" w:rsidRDefault="003A33DB" w:rsidP="0059251B">
      <w:pPr>
        <w:numPr>
          <w:ilvl w:val="0"/>
          <w:numId w:val="6"/>
        </w:numPr>
        <w:ind w:right="485"/>
      </w:pPr>
      <w:r w:rsidRPr="006460BA">
        <w:t xml:space="preserve"> </w:t>
      </w:r>
      <w:r w:rsidRPr="0059251B">
        <w:t>Регистрация на кандидатска листа на партия Земеделски съюз „Александър Стамболийски” за участие в изборите за кметове на кметства на 25 октомври 2015 г.</w:t>
      </w:r>
    </w:p>
    <w:p w:rsidR="003A33DB" w:rsidRDefault="003A33DB" w:rsidP="0059251B">
      <w:pPr>
        <w:numPr>
          <w:ilvl w:val="0"/>
          <w:numId w:val="6"/>
        </w:numPr>
        <w:ind w:right="485"/>
        <w:jc w:val="both"/>
      </w:pPr>
      <w:r w:rsidRPr="00D96645">
        <w:t xml:space="preserve">Регистрация на кандидатска листа на </w:t>
      </w:r>
      <w:r>
        <w:t>партия Земеделски съюз „Александър Стамболийски”</w:t>
      </w:r>
      <w:r w:rsidRPr="00D96645">
        <w:t xml:space="preserve"> за участие в изборите за </w:t>
      </w:r>
      <w:r>
        <w:t xml:space="preserve">общински съветници </w:t>
      </w:r>
      <w:r w:rsidRPr="00D96645">
        <w:t xml:space="preserve">на </w:t>
      </w:r>
      <w:r>
        <w:t xml:space="preserve">25 октомври 2015 </w:t>
      </w:r>
      <w:r w:rsidRPr="00D96645">
        <w:t>г.</w:t>
      </w:r>
    </w:p>
    <w:p w:rsidR="003A33DB" w:rsidRPr="0059251B" w:rsidRDefault="003A33DB" w:rsidP="004D7344">
      <w:pPr>
        <w:numPr>
          <w:ilvl w:val="0"/>
          <w:numId w:val="6"/>
        </w:numPr>
        <w:ind w:right="485"/>
        <w:jc w:val="both"/>
      </w:pPr>
      <w:r w:rsidRPr="0059251B">
        <w:t xml:space="preserve">Регистрация на кандидатска листа на Инициативен комитет за издигане на </w:t>
      </w:r>
      <w:r>
        <w:t>Димчо Светославов Скорчев</w:t>
      </w:r>
      <w:r w:rsidRPr="0059251B">
        <w:t xml:space="preserve"> за независим кандидат за </w:t>
      </w:r>
      <w:r>
        <w:t>кмет на кметство гр.Дунавци</w:t>
      </w:r>
      <w:r w:rsidRPr="0059251B">
        <w:t xml:space="preserve"> за участие в изборите за общински съветници и кметове на 25 октомври 2015 г.</w:t>
      </w:r>
    </w:p>
    <w:p w:rsidR="003A33DB" w:rsidRPr="0059251B" w:rsidRDefault="003A33DB" w:rsidP="0045303C">
      <w:pPr>
        <w:ind w:right="485"/>
        <w:jc w:val="both"/>
      </w:pPr>
    </w:p>
    <w:sectPr w:rsidR="003A33DB" w:rsidRPr="0059251B" w:rsidSect="0059251B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3DB" w:rsidRDefault="003A33DB" w:rsidP="00B32159">
      <w:pPr>
        <w:spacing w:after="0" w:line="240" w:lineRule="auto"/>
      </w:pPr>
      <w:r>
        <w:separator/>
      </w:r>
    </w:p>
  </w:endnote>
  <w:endnote w:type="continuationSeparator" w:id="0">
    <w:p w:rsidR="003A33DB" w:rsidRDefault="003A33DB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3DB" w:rsidRDefault="003A33DB" w:rsidP="00B32159">
      <w:pPr>
        <w:spacing w:after="0" w:line="240" w:lineRule="auto"/>
      </w:pPr>
      <w:r>
        <w:separator/>
      </w:r>
    </w:p>
  </w:footnote>
  <w:footnote w:type="continuationSeparator" w:id="0">
    <w:p w:rsidR="003A33DB" w:rsidRDefault="003A33DB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3DB" w:rsidRPr="00B32159" w:rsidRDefault="003A33DB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3A33DB" w:rsidRPr="00B32159" w:rsidRDefault="003A33DB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3A33DB" w:rsidRDefault="003A33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07B87"/>
    <w:rsid w:val="0001202C"/>
    <w:rsid w:val="00014AB6"/>
    <w:rsid w:val="00063AEF"/>
    <w:rsid w:val="00081375"/>
    <w:rsid w:val="00091C91"/>
    <w:rsid w:val="00101B1C"/>
    <w:rsid w:val="00152761"/>
    <w:rsid w:val="00165859"/>
    <w:rsid w:val="00175921"/>
    <w:rsid w:val="001B154A"/>
    <w:rsid w:val="001F433E"/>
    <w:rsid w:val="00200577"/>
    <w:rsid w:val="00206556"/>
    <w:rsid w:val="00215A9F"/>
    <w:rsid w:val="002539C0"/>
    <w:rsid w:val="002C24D6"/>
    <w:rsid w:val="003A33DB"/>
    <w:rsid w:val="003E7A1E"/>
    <w:rsid w:val="0045303C"/>
    <w:rsid w:val="004A2006"/>
    <w:rsid w:val="004B2839"/>
    <w:rsid w:val="004C79CF"/>
    <w:rsid w:val="004D4C94"/>
    <w:rsid w:val="004D7344"/>
    <w:rsid w:val="00520899"/>
    <w:rsid w:val="00530DB2"/>
    <w:rsid w:val="00543891"/>
    <w:rsid w:val="00556C93"/>
    <w:rsid w:val="005604A3"/>
    <w:rsid w:val="0059251B"/>
    <w:rsid w:val="005A4D28"/>
    <w:rsid w:val="005B0516"/>
    <w:rsid w:val="005C219E"/>
    <w:rsid w:val="005C4998"/>
    <w:rsid w:val="005D6ADC"/>
    <w:rsid w:val="0062267A"/>
    <w:rsid w:val="00634F67"/>
    <w:rsid w:val="006460BA"/>
    <w:rsid w:val="006811CE"/>
    <w:rsid w:val="006B0FC9"/>
    <w:rsid w:val="006E1089"/>
    <w:rsid w:val="00757400"/>
    <w:rsid w:val="007618A1"/>
    <w:rsid w:val="00783E42"/>
    <w:rsid w:val="007A5F74"/>
    <w:rsid w:val="007B078E"/>
    <w:rsid w:val="007B0CCE"/>
    <w:rsid w:val="007B5106"/>
    <w:rsid w:val="007C0E04"/>
    <w:rsid w:val="007C726B"/>
    <w:rsid w:val="007C7F7A"/>
    <w:rsid w:val="0081028A"/>
    <w:rsid w:val="00821818"/>
    <w:rsid w:val="00834585"/>
    <w:rsid w:val="008542D9"/>
    <w:rsid w:val="008A2A1F"/>
    <w:rsid w:val="008B4F40"/>
    <w:rsid w:val="008F5304"/>
    <w:rsid w:val="00991EFF"/>
    <w:rsid w:val="00997BF3"/>
    <w:rsid w:val="009C1706"/>
    <w:rsid w:val="00A42171"/>
    <w:rsid w:val="00A456F2"/>
    <w:rsid w:val="00A46A80"/>
    <w:rsid w:val="00A7228A"/>
    <w:rsid w:val="00A7397C"/>
    <w:rsid w:val="00AA5CA2"/>
    <w:rsid w:val="00AC40CD"/>
    <w:rsid w:val="00AD0DC5"/>
    <w:rsid w:val="00B23569"/>
    <w:rsid w:val="00B24CF0"/>
    <w:rsid w:val="00B32159"/>
    <w:rsid w:val="00B33EAF"/>
    <w:rsid w:val="00B374B6"/>
    <w:rsid w:val="00B578D6"/>
    <w:rsid w:val="00B67C2B"/>
    <w:rsid w:val="00BB5655"/>
    <w:rsid w:val="00BD316B"/>
    <w:rsid w:val="00C35494"/>
    <w:rsid w:val="00C73432"/>
    <w:rsid w:val="00C77330"/>
    <w:rsid w:val="00C8790E"/>
    <w:rsid w:val="00CA7769"/>
    <w:rsid w:val="00D056FD"/>
    <w:rsid w:val="00D470DA"/>
    <w:rsid w:val="00D514B0"/>
    <w:rsid w:val="00D77E86"/>
    <w:rsid w:val="00D96645"/>
    <w:rsid w:val="00DD6D26"/>
    <w:rsid w:val="00E13E35"/>
    <w:rsid w:val="00E23169"/>
    <w:rsid w:val="00E4467D"/>
    <w:rsid w:val="00E60F0B"/>
    <w:rsid w:val="00EA65D0"/>
    <w:rsid w:val="00EB2AD1"/>
    <w:rsid w:val="00EE430A"/>
    <w:rsid w:val="00F1185A"/>
    <w:rsid w:val="00F32C32"/>
    <w:rsid w:val="00F5295A"/>
    <w:rsid w:val="00F54DC1"/>
    <w:rsid w:val="00F5550F"/>
    <w:rsid w:val="00FC20E7"/>
    <w:rsid w:val="00FD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125</Words>
  <Characters>715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5</cp:revision>
  <dcterms:created xsi:type="dcterms:W3CDTF">2015-09-18T11:16:00Z</dcterms:created>
  <dcterms:modified xsi:type="dcterms:W3CDTF">2015-09-18T13:49:00Z</dcterms:modified>
</cp:coreProperties>
</file>